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1E" w:rsidRPr="00A331AA" w:rsidRDefault="001C4A1E" w:rsidP="00A331A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AA">
        <w:rPr>
          <w:rFonts w:ascii="Times New Roman" w:hAnsi="Times New Roman" w:cs="Times New Roman"/>
          <w:b/>
          <w:sz w:val="28"/>
          <w:szCs w:val="28"/>
        </w:rPr>
        <w:t>19 марта 2026 года в Лукояновском территориальном отделе Управления</w:t>
      </w:r>
      <w:r w:rsidRPr="00A33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1AA">
        <w:rPr>
          <w:rFonts w:ascii="Times New Roman" w:hAnsi="Times New Roman" w:cs="Times New Roman"/>
          <w:b/>
          <w:sz w:val="28"/>
          <w:szCs w:val="28"/>
        </w:rPr>
        <w:t>Роспотребнадзора по Нижегородской области (далее - Территориальный отдел)</w:t>
      </w:r>
    </w:p>
    <w:p w:rsidR="001C4A1E" w:rsidRPr="00A331AA" w:rsidRDefault="001C4A1E" w:rsidP="00A33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AA">
        <w:rPr>
          <w:rFonts w:ascii="Times New Roman" w:hAnsi="Times New Roman" w:cs="Times New Roman"/>
          <w:b/>
          <w:sz w:val="28"/>
          <w:szCs w:val="28"/>
        </w:rPr>
        <w:t>проводится акция «День открытых дверей для предпринимателей»</w:t>
      </w:r>
    </w:p>
    <w:p w:rsidR="00A331AA" w:rsidRPr="001C4A1E" w:rsidRDefault="00A331AA" w:rsidP="00A33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4A1E" w:rsidRPr="001C4A1E" w:rsidRDefault="001C4A1E" w:rsidP="00A33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A1E">
        <w:rPr>
          <w:rFonts w:ascii="Times New Roman" w:hAnsi="Times New Roman" w:cs="Times New Roman"/>
          <w:sz w:val="28"/>
          <w:szCs w:val="28"/>
        </w:rPr>
        <w:t>Цель проекта – помочь предпринимательскому сообществу оперативно получить ответы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на вопросы по взаимодействию с ведомством. Специалисты Территориального отдела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проведут консультирование предпринимателей по наиболее актуальным проблемам с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разъяснением требований законодательства Российской Федерации в сфере санитарно-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эпидемиологического благополучия населения и защите прав потребителей.</w:t>
      </w:r>
      <w:bookmarkStart w:id="0" w:name="_GoBack"/>
      <w:bookmarkEnd w:id="0"/>
    </w:p>
    <w:p w:rsidR="001C4A1E" w:rsidRPr="001C4A1E" w:rsidRDefault="001C4A1E" w:rsidP="00A33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A1E">
        <w:rPr>
          <w:rFonts w:ascii="Times New Roman" w:hAnsi="Times New Roman" w:cs="Times New Roman"/>
          <w:sz w:val="28"/>
          <w:szCs w:val="28"/>
        </w:rPr>
        <w:t>Представители бизнес-сообщества могут обратиться к специалистам по вопросам</w:t>
      </w:r>
    </w:p>
    <w:p w:rsidR="001C4A1E" w:rsidRPr="001C4A1E" w:rsidRDefault="001C4A1E" w:rsidP="00A331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A1E">
        <w:rPr>
          <w:rFonts w:ascii="Times New Roman" w:hAnsi="Times New Roman" w:cs="Times New Roman"/>
          <w:sz w:val="28"/>
          <w:szCs w:val="28"/>
        </w:rPr>
        <w:t>санитарно-эпидемиологического законодательства, законодательства в сфере защиты прав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потребителей и технического регулирования, порядку претензионного взаимодействия с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покупателями, требованиям к маркировке и возврату товара, получения государственных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услуг в электронном виде, проведению профилактических визитов и многим другим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вопросам.</w:t>
      </w:r>
    </w:p>
    <w:p w:rsidR="00A331AA" w:rsidRPr="00A331AA" w:rsidRDefault="001C4A1E" w:rsidP="00A331A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A1E">
        <w:rPr>
          <w:rFonts w:ascii="Times New Roman" w:hAnsi="Times New Roman" w:cs="Times New Roman"/>
          <w:sz w:val="28"/>
          <w:szCs w:val="28"/>
        </w:rPr>
        <w:t xml:space="preserve">Акция будет проводиться </w:t>
      </w:r>
      <w:r w:rsidRPr="00A331AA">
        <w:rPr>
          <w:rFonts w:ascii="Times New Roman" w:hAnsi="Times New Roman" w:cs="Times New Roman"/>
          <w:b/>
          <w:sz w:val="28"/>
          <w:szCs w:val="28"/>
        </w:rPr>
        <w:t>19 марта 2026 года с 9:00 до 12:00 в Территориальном отделе по</w:t>
      </w:r>
      <w:r w:rsidR="00A331AA" w:rsidRPr="00A331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1AA">
        <w:rPr>
          <w:rFonts w:ascii="Times New Roman" w:hAnsi="Times New Roman" w:cs="Times New Roman"/>
          <w:b/>
          <w:sz w:val="28"/>
          <w:szCs w:val="28"/>
        </w:rPr>
        <w:t>адресу г. Лукоянов, ул. Коммунистическая, д. 32 Г.</w:t>
      </w:r>
    </w:p>
    <w:p w:rsidR="001C4A1E" w:rsidRDefault="001C4A1E" w:rsidP="00A33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A1E">
        <w:rPr>
          <w:rFonts w:ascii="Times New Roman" w:hAnsi="Times New Roman" w:cs="Times New Roman"/>
          <w:sz w:val="28"/>
          <w:szCs w:val="28"/>
        </w:rPr>
        <w:t>Акция направлена на повышение уровня информированности предпринимательского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сообщества о деятельности Роспотребнадзора, правах и обязанностях индивидуальных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предпринимателей и юридических лиц, возможностях информационных ресурсов</w:t>
      </w:r>
      <w:r w:rsidR="00A331AA">
        <w:rPr>
          <w:rFonts w:ascii="Times New Roman" w:hAnsi="Times New Roman" w:cs="Times New Roman"/>
          <w:sz w:val="28"/>
          <w:szCs w:val="28"/>
        </w:rPr>
        <w:t xml:space="preserve"> </w:t>
      </w:r>
      <w:r w:rsidRPr="001C4A1E">
        <w:rPr>
          <w:rFonts w:ascii="Times New Roman" w:hAnsi="Times New Roman" w:cs="Times New Roman"/>
          <w:sz w:val="28"/>
          <w:szCs w:val="28"/>
        </w:rPr>
        <w:t>Роспотребнадзора.</w:t>
      </w:r>
    </w:p>
    <w:p w:rsidR="00A331AA" w:rsidRDefault="00A331AA" w:rsidP="00A331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31AA" w:rsidSect="001C4A1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1E"/>
    <w:rsid w:val="001C4A1E"/>
    <w:rsid w:val="00A331AA"/>
    <w:rsid w:val="00CA4FD3"/>
    <w:rsid w:val="00F7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5F7"/>
  <w15:chartTrackingRefBased/>
  <w15:docId w15:val="{86AD23D9-B2BD-4E8A-BA48-176ED186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2026-02-20T08:57:00Z</dcterms:created>
  <dcterms:modified xsi:type="dcterms:W3CDTF">2026-02-20T10:33:00Z</dcterms:modified>
</cp:coreProperties>
</file>